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F7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2"/>
      </w:tblGrid>
      <w:tr w:rsidR="004370F7" w:rsidRPr="002D2811" w:rsidTr="00C24FC5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вопросов в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рамках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публичного обсуждения</w:t>
            </w:r>
          </w:p>
          <w:p w:rsidR="001A221F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</w:t>
            </w:r>
            <w:r w:rsidR="001A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возмещения затрат в связи с производством сельскохозяйственной продукции</w:t>
            </w:r>
          </w:p>
          <w:p w:rsidR="004370F7" w:rsidRPr="00691F30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370F7" w:rsidRPr="00691F30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4370F7" w:rsidRPr="00EE3326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VoytehovichAR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3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3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2"/>
      </w:tblGrid>
      <w:tr w:rsidR="004370F7" w:rsidRPr="002D2811" w:rsidTr="00C24FC5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высказанного Вами мнения.</w:t>
            </w:r>
          </w:p>
        </w:tc>
      </w:tr>
      <w:tr w:rsidR="004370F7" w:rsidRPr="002D2811" w:rsidTr="00C24FC5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менее затратными и (или) более эффективными?</w:t>
            </w:r>
          </w:p>
        </w:tc>
      </w:tr>
      <w:tr w:rsidR="004370F7" w:rsidRPr="002D2811" w:rsidTr="00C24FC5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4370F7" w:rsidRPr="002D2811" w:rsidTr="00C24FC5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4370F7" w:rsidRPr="002D2811" w:rsidTr="00C24FC5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4370F7" w:rsidRPr="002D2811" w:rsidTr="00C24FC5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4370F7" w:rsidRPr="002D2811" w:rsidTr="00C24FC5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Приведите обоснования по каждому указанному положению.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часах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4370F7" w:rsidRPr="002D2811" w:rsidTr="00C24FC5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4370F7" w:rsidRPr="002D2811" w:rsidTr="00C24FC5">
        <w:trPr>
          <w:trHeight w:val="155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4370F7" w:rsidRPr="002D2811" w:rsidTr="00C24FC5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отношении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отдельных групп лиц, приведите соответствующее обоснование.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1A221F">
            <w:pPr>
              <w:spacing w:after="0" w:line="240" w:lineRule="auto"/>
              <w:ind w:left="1027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13. Иные предложения и замечания, которые, по Вашему мнению, целесообразно учесть в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рамках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оценки регулирующего воздействия проекта  нормативного правового акта.</w:t>
            </w:r>
          </w:p>
        </w:tc>
      </w:tr>
      <w:tr w:rsidR="001A221F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1A221F" w:rsidRPr="002D2811" w:rsidRDefault="001A221F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4370F7" w:rsidRPr="002D2811" w:rsidRDefault="004370F7" w:rsidP="00437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Default="004370F7" w:rsidP="004370F7"/>
    <w:p w:rsidR="00D05EE6" w:rsidRDefault="00D05EE6"/>
    <w:sectPr w:rsidR="00D05EE6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70F7"/>
    <w:rsid w:val="000E1328"/>
    <w:rsid w:val="001A221F"/>
    <w:rsid w:val="004370F7"/>
    <w:rsid w:val="00525DAD"/>
    <w:rsid w:val="007B3B0E"/>
    <w:rsid w:val="00C54631"/>
    <w:rsid w:val="00CE17BA"/>
    <w:rsid w:val="00D05EE6"/>
    <w:rsid w:val="00F7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0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ytehovichAR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662</Words>
  <Characters>3776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Войтэхович Александр Романович</dc:creator>
  <cp:lastModifiedBy>Войтэхович Александр Романович</cp:lastModifiedBy>
  <cp:revision>4</cp:revision>
  <dcterms:created xsi:type="dcterms:W3CDTF">2017-04-07T10:21:00Z</dcterms:created>
  <dcterms:modified xsi:type="dcterms:W3CDTF">2017-04-07T10:56:00Z</dcterms:modified>
</cp:coreProperties>
</file>